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7CB" w:rsidRDefault="007907CB" w:rsidP="007907CB">
      <w:pPr>
        <w:widowControl w:val="0"/>
        <w:autoSpaceDE w:val="0"/>
        <w:autoSpaceDN w:val="0"/>
        <w:adjustRightInd w:val="0"/>
        <w:spacing w:after="120"/>
        <w:rPr>
          <w:rFonts w:ascii="Arial" w:hAnsi="Arial" w:cs="Arial"/>
          <w:color w:val="1F1F1F"/>
        </w:rPr>
      </w:pPr>
      <w:r>
        <w:rPr>
          <w:rFonts w:ascii="Arial" w:hAnsi="Arial" w:cs="Arial"/>
          <w:b/>
          <w:bCs/>
          <w:color w:val="1F1F1F"/>
        </w:rPr>
        <w:t>Pressemitteilung</w:t>
      </w:r>
    </w:p>
    <w:p w:rsidR="007907CB" w:rsidRDefault="007907CB" w:rsidP="007907CB">
      <w:pPr>
        <w:widowControl w:val="0"/>
        <w:autoSpaceDE w:val="0"/>
        <w:autoSpaceDN w:val="0"/>
        <w:adjustRightInd w:val="0"/>
        <w:spacing w:after="120"/>
        <w:rPr>
          <w:rFonts w:ascii="Arial" w:hAnsi="Arial" w:cs="Arial"/>
          <w:color w:val="1F1F1F"/>
        </w:rPr>
      </w:pPr>
      <w:r>
        <w:rPr>
          <w:rFonts w:ascii="Arial" w:hAnsi="Arial" w:cs="Arial"/>
          <w:color w:val="1F1F1F"/>
        </w:rPr>
        <w:t xml:space="preserve">Neuer Chefredakteur bei </w:t>
      </w:r>
      <w:hyperlink r:id="rId5" w:history="1">
        <w:r>
          <w:rPr>
            <w:rFonts w:ascii="Arial" w:hAnsi="Arial" w:cs="Arial"/>
            <w:color w:val="E05008"/>
          </w:rPr>
          <w:t>www.social-software.de</w:t>
        </w:r>
      </w:hyperlink>
    </w:p>
    <w:p w:rsidR="007907CB" w:rsidRDefault="007907CB" w:rsidP="007907CB">
      <w:pPr>
        <w:widowControl w:val="0"/>
        <w:autoSpaceDE w:val="0"/>
        <w:autoSpaceDN w:val="0"/>
        <w:adjustRightInd w:val="0"/>
        <w:spacing w:after="120"/>
        <w:rPr>
          <w:rFonts w:ascii="Arial" w:hAnsi="Arial" w:cs="Arial"/>
          <w:color w:val="1F1F1F"/>
        </w:rPr>
      </w:pPr>
      <w:r>
        <w:rPr>
          <w:rFonts w:ascii="Arial" w:hAnsi="Arial" w:cs="Arial"/>
          <w:color w:val="1F1F1F"/>
        </w:rPr>
        <w:t>Bonn, Biberach, 28. Mai 2014</w:t>
      </w:r>
    </w:p>
    <w:p w:rsidR="007907CB" w:rsidRDefault="007907CB" w:rsidP="007907CB">
      <w:pPr>
        <w:widowControl w:val="0"/>
        <w:autoSpaceDE w:val="0"/>
        <w:autoSpaceDN w:val="0"/>
        <w:adjustRightInd w:val="0"/>
        <w:spacing w:after="120"/>
        <w:rPr>
          <w:rFonts w:ascii="Arial" w:hAnsi="Arial" w:cs="Arial"/>
          <w:color w:val="1F1F1F"/>
        </w:rPr>
      </w:pPr>
      <w:r>
        <w:rPr>
          <w:rFonts w:ascii="Arial" w:hAnsi="Arial" w:cs="Arial"/>
          <w:color w:val="1F1F1F"/>
        </w:rPr>
        <w:t>Uwe Huchler ist neuer Chefredakteur bei social-software, dem Portal der Softwarelösungen für die Sozial- und Gesundheitswirtschaft. Die herstellerunabhängige Informationsplattform umfasst ein Anbieter- und Produktverzeichnis, Szene-News, Veranstaltungen, Materialien, Anwenderberichte und mehr. Die Datenbank mit aktuell 366 Anbietern und 884 Softwarelösungen liefert eine umfassende Branchenübersicht und wertvolle Unterstützung für die ersten Schritte der Softwareauswahl für soziale Einrichtungen und Unternehmen. Hinweise auf Tagungen und Fachliteratur unterstützen die vertiefte Recherche.</w:t>
      </w:r>
    </w:p>
    <w:p w:rsidR="007907CB" w:rsidRDefault="007907CB" w:rsidP="007907CB">
      <w:pPr>
        <w:widowControl w:val="0"/>
        <w:autoSpaceDE w:val="0"/>
        <w:autoSpaceDN w:val="0"/>
        <w:adjustRightInd w:val="0"/>
        <w:spacing w:after="120"/>
        <w:rPr>
          <w:rFonts w:ascii="Arial" w:hAnsi="Arial" w:cs="Arial"/>
          <w:color w:val="1F1F1F"/>
        </w:rPr>
      </w:pPr>
      <w:r>
        <w:rPr>
          <w:rFonts w:ascii="Arial" w:hAnsi="Arial" w:cs="Arial"/>
          <w:color w:val="1F1F1F"/>
        </w:rPr>
        <w:t xml:space="preserve">Der neue Chefredakteur Uwe Huchler ist seit über 15 Jahren in der Softwarebranche tätig. Unter der neuen Leitung wird künftig </w:t>
      </w:r>
      <w:proofErr w:type="spellStart"/>
      <w:r>
        <w:rPr>
          <w:rFonts w:ascii="Arial" w:hAnsi="Arial" w:cs="Arial"/>
          <w:color w:val="1F1F1F"/>
        </w:rPr>
        <w:t>dieGesundheitsbranche</w:t>
      </w:r>
      <w:proofErr w:type="spellEnd"/>
      <w:r>
        <w:rPr>
          <w:rFonts w:ascii="Arial" w:hAnsi="Arial" w:cs="Arial"/>
          <w:color w:val="1F1F1F"/>
        </w:rPr>
        <w:t xml:space="preserve"> verstärkt berücksichtigt. Herausgeber von social-software ist die </w:t>
      </w:r>
      <w:proofErr w:type="spellStart"/>
      <w:r>
        <w:rPr>
          <w:rFonts w:ascii="Arial" w:hAnsi="Arial" w:cs="Arial"/>
          <w:color w:val="1F1F1F"/>
        </w:rPr>
        <w:t>socialnet</w:t>
      </w:r>
      <w:proofErr w:type="spellEnd"/>
      <w:r>
        <w:rPr>
          <w:rFonts w:ascii="Arial" w:hAnsi="Arial" w:cs="Arial"/>
          <w:color w:val="1F1F1F"/>
        </w:rPr>
        <w:t xml:space="preserve"> GmbH, die seit 1999 Fach- und Führungskräfte im Sozial- und Gesundheitswesen online mit Fachinformationen versorgt.</w:t>
      </w:r>
    </w:p>
    <w:p w:rsidR="007907CB" w:rsidRDefault="007907CB" w:rsidP="007907CB">
      <w:pPr>
        <w:widowControl w:val="0"/>
        <w:autoSpaceDE w:val="0"/>
        <w:autoSpaceDN w:val="0"/>
        <w:adjustRightInd w:val="0"/>
        <w:spacing w:after="120"/>
        <w:rPr>
          <w:rFonts w:ascii="Arial" w:hAnsi="Arial" w:cs="Arial"/>
          <w:color w:val="1F1F1F"/>
        </w:rPr>
      </w:pPr>
      <w:r>
        <w:rPr>
          <w:rFonts w:ascii="Arial" w:hAnsi="Arial" w:cs="Arial"/>
          <w:b/>
          <w:bCs/>
          <w:color w:val="1F1F1F"/>
        </w:rPr>
        <w:t>Zeichenzahl: 1.009 (mit Leerzeichen)</w:t>
      </w:r>
    </w:p>
    <w:p w:rsidR="007907CB" w:rsidRDefault="007907CB" w:rsidP="007907CB">
      <w:pPr>
        <w:widowControl w:val="0"/>
        <w:autoSpaceDE w:val="0"/>
        <w:autoSpaceDN w:val="0"/>
        <w:adjustRightInd w:val="0"/>
        <w:spacing w:after="120"/>
        <w:rPr>
          <w:rFonts w:ascii="Arial" w:hAnsi="Arial" w:cs="Arial"/>
          <w:color w:val="1F1F1F"/>
        </w:rPr>
      </w:pPr>
      <w:r>
        <w:rPr>
          <w:rFonts w:ascii="Arial" w:hAnsi="Arial" w:cs="Arial"/>
          <w:color w:val="1F1F1F"/>
        </w:rPr>
        <w:t>Abruck frei,</w:t>
      </w:r>
    </w:p>
    <w:p w:rsidR="007907CB" w:rsidRDefault="007907CB" w:rsidP="007907CB">
      <w:pPr>
        <w:widowControl w:val="0"/>
        <w:autoSpaceDE w:val="0"/>
        <w:autoSpaceDN w:val="0"/>
        <w:adjustRightInd w:val="0"/>
        <w:spacing w:after="120"/>
        <w:rPr>
          <w:rFonts w:ascii="Arial" w:hAnsi="Arial" w:cs="Arial"/>
          <w:color w:val="1F1F1F"/>
        </w:rPr>
      </w:pPr>
      <w:r>
        <w:rPr>
          <w:rFonts w:ascii="Arial" w:hAnsi="Arial" w:cs="Arial"/>
          <w:color w:val="1F1F1F"/>
        </w:rPr>
        <w:t xml:space="preserve">Belegexemplar oder Erscheinungshinweis erbeten an </w:t>
      </w:r>
      <w:hyperlink r:id="rId6" w:history="1">
        <w:r>
          <w:rPr>
            <w:rFonts w:ascii="Arial" w:hAnsi="Arial" w:cs="Arial"/>
            <w:color w:val="E05008"/>
          </w:rPr>
          <w:t>Uwe.Huchler@socialnet.de</w:t>
        </w:r>
      </w:hyperlink>
    </w:p>
    <w:p w:rsidR="007907CB" w:rsidRDefault="007907CB" w:rsidP="007907CB">
      <w:pPr>
        <w:widowControl w:val="0"/>
        <w:autoSpaceDE w:val="0"/>
        <w:autoSpaceDN w:val="0"/>
        <w:adjustRightInd w:val="0"/>
        <w:spacing w:after="120"/>
        <w:rPr>
          <w:rFonts w:ascii="Arial" w:hAnsi="Arial" w:cs="Arial"/>
          <w:b/>
          <w:bCs/>
          <w:color w:val="1F1F1F"/>
        </w:rPr>
      </w:pPr>
    </w:p>
    <w:p w:rsidR="007907CB" w:rsidRDefault="007907CB" w:rsidP="007907CB">
      <w:pPr>
        <w:widowControl w:val="0"/>
        <w:autoSpaceDE w:val="0"/>
        <w:autoSpaceDN w:val="0"/>
        <w:adjustRightInd w:val="0"/>
        <w:spacing w:after="120"/>
        <w:rPr>
          <w:rFonts w:ascii="Arial" w:hAnsi="Arial" w:cs="Arial"/>
          <w:color w:val="1F1F1F"/>
        </w:rPr>
      </w:pPr>
      <w:bookmarkStart w:id="0" w:name="_GoBack"/>
      <w:bookmarkEnd w:id="0"/>
      <w:r>
        <w:rPr>
          <w:rFonts w:ascii="Arial" w:hAnsi="Arial" w:cs="Arial"/>
          <w:b/>
          <w:bCs/>
          <w:color w:val="1F1F1F"/>
        </w:rPr>
        <w:t xml:space="preserve">Informationen zur </w:t>
      </w:r>
      <w:proofErr w:type="spellStart"/>
      <w:r>
        <w:rPr>
          <w:rFonts w:ascii="Arial" w:hAnsi="Arial" w:cs="Arial"/>
          <w:b/>
          <w:bCs/>
          <w:color w:val="1F1F1F"/>
        </w:rPr>
        <w:t>socialnet</w:t>
      </w:r>
      <w:proofErr w:type="spellEnd"/>
      <w:r>
        <w:rPr>
          <w:rFonts w:ascii="Arial" w:hAnsi="Arial" w:cs="Arial"/>
          <w:b/>
          <w:bCs/>
          <w:color w:val="1F1F1F"/>
        </w:rPr>
        <w:t xml:space="preserve"> GmbH</w:t>
      </w:r>
    </w:p>
    <w:p w:rsidR="007907CB" w:rsidRDefault="007907CB" w:rsidP="007907CB">
      <w:pPr>
        <w:widowControl w:val="0"/>
        <w:autoSpaceDE w:val="0"/>
        <w:autoSpaceDN w:val="0"/>
        <w:adjustRightInd w:val="0"/>
        <w:spacing w:after="120"/>
        <w:rPr>
          <w:rFonts w:ascii="Arial" w:hAnsi="Arial" w:cs="Arial"/>
          <w:color w:val="1F1F1F"/>
        </w:rPr>
      </w:pPr>
      <w:proofErr w:type="spellStart"/>
      <w:r>
        <w:rPr>
          <w:rFonts w:ascii="Arial" w:hAnsi="Arial" w:cs="Arial"/>
          <w:color w:val="1F1F1F"/>
        </w:rPr>
        <w:t>socialnet</w:t>
      </w:r>
      <w:proofErr w:type="spellEnd"/>
      <w:r>
        <w:rPr>
          <w:rFonts w:ascii="Arial" w:hAnsi="Arial" w:cs="Arial"/>
          <w:color w:val="1F1F1F"/>
        </w:rPr>
        <w:t xml:space="preserve"> ist eine deutschsprachige Plattform für Fachinformationen aus Sozialwirtschaft und Non-Profit-Management und ein branchenerfahrener Dienstleister mit vielfältigen Angeboten rund um Internet und </w:t>
      </w:r>
      <w:proofErr w:type="spellStart"/>
      <w:r>
        <w:rPr>
          <w:rFonts w:ascii="Arial" w:hAnsi="Arial" w:cs="Arial"/>
          <w:color w:val="1F1F1F"/>
        </w:rPr>
        <w:t>Wissensmanagement.socialnet</w:t>
      </w:r>
      <w:proofErr w:type="spellEnd"/>
      <w:r>
        <w:rPr>
          <w:rFonts w:ascii="Arial" w:hAnsi="Arial" w:cs="Arial"/>
          <w:color w:val="1F1F1F"/>
        </w:rPr>
        <w:t xml:space="preserve"> engagiert sich </w:t>
      </w:r>
      <w:proofErr w:type="spellStart"/>
      <w:r>
        <w:rPr>
          <w:rFonts w:ascii="Arial" w:hAnsi="Arial" w:cs="Arial"/>
          <w:color w:val="1F1F1F"/>
        </w:rPr>
        <w:t>aufvielfältige</w:t>
      </w:r>
      <w:proofErr w:type="spellEnd"/>
      <w:r>
        <w:rPr>
          <w:rFonts w:ascii="Arial" w:hAnsi="Arial" w:cs="Arial"/>
          <w:color w:val="1F1F1F"/>
        </w:rPr>
        <w:t xml:space="preserve"> Weise für die Themen Soziale Arbeit, Gesundheitswesen und Non-Profit-Management. Das Hauptportal </w:t>
      </w:r>
      <w:hyperlink r:id="rId7" w:history="1">
        <w:r>
          <w:rPr>
            <w:rFonts w:ascii="Arial" w:hAnsi="Arial" w:cs="Arial"/>
            <w:color w:val="E05008"/>
          </w:rPr>
          <w:t>www.socialnet.de</w:t>
        </w:r>
      </w:hyperlink>
      <w:r>
        <w:rPr>
          <w:rFonts w:ascii="Arial" w:hAnsi="Arial" w:cs="Arial"/>
          <w:color w:val="1F1F1F"/>
        </w:rPr>
        <w:t xml:space="preserve"> vereint führende Angebote von allgemeinem Interesse für Fach- und Führungskräfte der Sozialwirtschaft.</w:t>
      </w:r>
    </w:p>
    <w:p w:rsidR="007907CB" w:rsidRDefault="007907CB" w:rsidP="007907CB">
      <w:pPr>
        <w:widowControl w:val="0"/>
        <w:autoSpaceDE w:val="0"/>
        <w:autoSpaceDN w:val="0"/>
        <w:adjustRightInd w:val="0"/>
        <w:spacing w:after="120"/>
        <w:rPr>
          <w:rFonts w:ascii="Arial" w:hAnsi="Arial" w:cs="Arial"/>
          <w:color w:val="1F1F1F"/>
        </w:rPr>
      </w:pPr>
      <w:proofErr w:type="spellStart"/>
      <w:r>
        <w:rPr>
          <w:rFonts w:ascii="Arial" w:hAnsi="Arial" w:cs="Arial"/>
          <w:color w:val="1F1F1F"/>
        </w:rPr>
        <w:t>socialnet</w:t>
      </w:r>
      <w:proofErr w:type="spellEnd"/>
      <w:r>
        <w:rPr>
          <w:rFonts w:ascii="Arial" w:hAnsi="Arial" w:cs="Arial"/>
          <w:color w:val="1F1F1F"/>
        </w:rPr>
        <w:t xml:space="preserve"> GmbH Weidengarten 25 53129 Bonn </w:t>
      </w:r>
      <w:hyperlink r:id="rId8" w:history="1">
        <w:r>
          <w:rPr>
            <w:rFonts w:ascii="Arial" w:hAnsi="Arial" w:cs="Arial"/>
            <w:color w:val="E05008"/>
          </w:rPr>
          <w:t>www.socia</w:t>
        </w:r>
        <w:r>
          <w:rPr>
            <w:rFonts w:ascii="Arial" w:hAnsi="Arial" w:cs="Arial"/>
            <w:color w:val="E05008"/>
          </w:rPr>
          <w:t>l</w:t>
        </w:r>
        <w:r>
          <w:rPr>
            <w:rFonts w:ascii="Arial" w:hAnsi="Arial" w:cs="Arial"/>
            <w:color w:val="E05008"/>
          </w:rPr>
          <w:t>net.de</w:t>
        </w:r>
      </w:hyperlink>
    </w:p>
    <w:p w:rsidR="007907CB" w:rsidRDefault="007907CB" w:rsidP="007907CB">
      <w:pPr>
        <w:widowControl w:val="0"/>
        <w:autoSpaceDE w:val="0"/>
        <w:autoSpaceDN w:val="0"/>
        <w:adjustRightInd w:val="0"/>
        <w:spacing w:after="120"/>
        <w:rPr>
          <w:rFonts w:ascii="Arial" w:hAnsi="Arial" w:cs="Arial"/>
          <w:b/>
          <w:bCs/>
          <w:color w:val="1F1F1F"/>
        </w:rPr>
      </w:pPr>
    </w:p>
    <w:p w:rsidR="007907CB" w:rsidRDefault="007907CB" w:rsidP="007907CB">
      <w:pPr>
        <w:widowControl w:val="0"/>
        <w:autoSpaceDE w:val="0"/>
        <w:autoSpaceDN w:val="0"/>
        <w:adjustRightInd w:val="0"/>
        <w:spacing w:after="120"/>
        <w:rPr>
          <w:rFonts w:ascii="Arial" w:hAnsi="Arial" w:cs="Arial"/>
          <w:color w:val="1F1F1F"/>
        </w:rPr>
      </w:pPr>
      <w:r>
        <w:rPr>
          <w:rFonts w:ascii="Arial" w:hAnsi="Arial" w:cs="Arial"/>
          <w:b/>
          <w:bCs/>
          <w:color w:val="1F1F1F"/>
        </w:rPr>
        <w:t>Informationen zu Uwe Huchler</w:t>
      </w:r>
    </w:p>
    <w:p w:rsidR="007907CB" w:rsidRDefault="007907CB" w:rsidP="007907CB">
      <w:pPr>
        <w:widowControl w:val="0"/>
        <w:autoSpaceDE w:val="0"/>
        <w:autoSpaceDN w:val="0"/>
        <w:adjustRightInd w:val="0"/>
        <w:spacing w:after="120"/>
        <w:rPr>
          <w:rFonts w:ascii="Arial" w:hAnsi="Arial" w:cs="Arial"/>
          <w:color w:val="1F1F1F"/>
        </w:rPr>
      </w:pPr>
      <w:r>
        <w:rPr>
          <w:rFonts w:ascii="Arial" w:hAnsi="Arial" w:cs="Arial"/>
          <w:color w:val="1F1F1F"/>
        </w:rPr>
        <w:t>Uwe Huchler, Jahrgang 1966, Diplomökonom Univ., ist selbständiger Analyst und Berater in der Gesundheits- und Sozialwirtschaft. Schwerpunkte seiner Tätigkeit sind Kommunikationsmanagement, Wissensmanagement sowie Marktanalysen für Softwareanabieter und für soziale und Gesundheitseinrichtungen. Er ist Lehrbeauftragter für Sozialinformatik, Informationstechnologie sowie Informations- und Wissensmanagement an den Hochschulen Ravensburg-Weingarten sowie Kempten.</w:t>
      </w:r>
    </w:p>
    <w:p w:rsidR="007907CB" w:rsidRDefault="007907CB" w:rsidP="007907CB">
      <w:pPr>
        <w:widowControl w:val="0"/>
        <w:autoSpaceDE w:val="0"/>
        <w:autoSpaceDN w:val="0"/>
        <w:adjustRightInd w:val="0"/>
        <w:spacing w:after="120"/>
        <w:rPr>
          <w:rFonts w:ascii="Arial" w:hAnsi="Arial" w:cs="Arial"/>
          <w:color w:val="1F1F1F"/>
        </w:rPr>
      </w:pPr>
      <w:r>
        <w:rPr>
          <w:rFonts w:ascii="Arial" w:hAnsi="Arial" w:cs="Arial"/>
          <w:color w:val="1F1F1F"/>
        </w:rPr>
        <w:t>Uwe Huchler Felsenweg 2 88400 Biberach</w:t>
      </w:r>
    </w:p>
    <w:p w:rsidR="007907CB" w:rsidRDefault="007907CB" w:rsidP="007907CB">
      <w:pPr>
        <w:widowControl w:val="0"/>
        <w:autoSpaceDE w:val="0"/>
        <w:autoSpaceDN w:val="0"/>
        <w:adjustRightInd w:val="0"/>
        <w:spacing w:after="120"/>
        <w:rPr>
          <w:rFonts w:ascii="Arial" w:hAnsi="Arial" w:cs="Arial"/>
          <w:color w:val="1F1F1F"/>
        </w:rPr>
      </w:pPr>
      <w:hyperlink r:id="rId9" w:history="1">
        <w:r>
          <w:rPr>
            <w:rFonts w:ascii="Arial" w:hAnsi="Arial" w:cs="Arial"/>
            <w:color w:val="E05008"/>
          </w:rPr>
          <w:t>info@uwehuchler.de</w:t>
        </w:r>
      </w:hyperlink>
    </w:p>
    <w:p w:rsidR="005809D3" w:rsidRDefault="007907CB" w:rsidP="007907CB">
      <w:r>
        <w:rPr>
          <w:rFonts w:ascii="Arial" w:hAnsi="Arial" w:cs="Arial"/>
          <w:color w:val="1F1F1F"/>
        </w:rPr>
        <w:t>www.uwehuchler.de</w:t>
      </w:r>
    </w:p>
    <w:sectPr w:rsidR="005809D3" w:rsidSect="00F429B6">
      <w:pgSz w:w="11900" w:h="1682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CB"/>
    <w:rsid w:val="005809D3"/>
    <w:rsid w:val="007907CB"/>
    <w:rsid w:val="00C62D79"/>
    <w:rsid w:val="00F429B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1BF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ocial-software.de/" TargetMode="External"/><Relationship Id="rId6" Type="http://schemas.openxmlformats.org/officeDocument/2006/relationships/hyperlink" Target="mailto:Uwe.Huchler@socialnet.de" TargetMode="External"/><Relationship Id="rId7" Type="http://schemas.openxmlformats.org/officeDocument/2006/relationships/hyperlink" Target="http://www.socialnet.de/" TargetMode="External"/><Relationship Id="rId8" Type="http://schemas.openxmlformats.org/officeDocument/2006/relationships/hyperlink" Target="http://www.socialnet.de/" TargetMode="External"/><Relationship Id="rId9" Type="http://schemas.openxmlformats.org/officeDocument/2006/relationships/hyperlink" Target="mailto:info@uwehuchler.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2165</Characters>
  <Application>Microsoft Macintosh Word</Application>
  <DocSecurity>0</DocSecurity>
  <Lines>18</Lines>
  <Paragraphs>5</Paragraphs>
  <ScaleCrop>false</ScaleCrop>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Huchler</dc:creator>
  <cp:keywords/>
  <dc:description/>
  <cp:lastModifiedBy>Uwe Huchler</cp:lastModifiedBy>
  <cp:revision>1</cp:revision>
  <dcterms:created xsi:type="dcterms:W3CDTF">2014-05-28T16:45:00Z</dcterms:created>
  <dcterms:modified xsi:type="dcterms:W3CDTF">2014-05-28T16:46:00Z</dcterms:modified>
</cp:coreProperties>
</file>